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63" w:rsidRDefault="00126338" w:rsidP="00E81D6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66675</wp:posOffset>
                </wp:positionV>
                <wp:extent cx="4966335" cy="94361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A64" w:rsidRPr="00AC1429" w:rsidRDefault="00B131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CWS</w:t>
                            </w:r>
                            <w:r w:rsidR="00343A64" w:rsidRPr="00AC1429">
                              <w:rPr>
                                <w:b/>
                                <w:sz w:val="40"/>
                                <w:szCs w:val="40"/>
                              </w:rPr>
                              <w:t>-LANCASTER</w:t>
                            </w:r>
                          </w:p>
                          <w:p w:rsidR="00343A64" w:rsidRPr="00AC1429" w:rsidRDefault="00343A64" w:rsidP="00AC1429">
                            <w:r>
                              <w:rPr>
                                <w:sz w:val="40"/>
                                <w:szCs w:val="40"/>
                              </w:rPr>
                              <w:t>INTERNSHIPS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3pt;margin-top:5.25pt;width:391.05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aX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" stroked="f">
                <v:textbox>
                  <w:txbxContent>
                    <w:p w:rsidR="00343A64" w:rsidRPr="00AC1429" w:rsidRDefault="00B131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CWS</w:t>
                      </w:r>
                      <w:r w:rsidR="00343A64" w:rsidRPr="00AC1429">
                        <w:rPr>
                          <w:b/>
                          <w:sz w:val="40"/>
                          <w:szCs w:val="40"/>
                        </w:rPr>
                        <w:t>-LANCASTER</w:t>
                      </w:r>
                    </w:p>
                    <w:p w:rsidR="00343A64" w:rsidRPr="00AC1429" w:rsidRDefault="00343A64" w:rsidP="00AC1429">
                      <w:r>
                        <w:rPr>
                          <w:sz w:val="40"/>
                          <w:szCs w:val="40"/>
                        </w:rPr>
                        <w:t>INTERNSHIPS</w:t>
                      </w:r>
                    </w:p>
                  </w:txbxContent>
                </v:textbox>
              </v:shape>
            </w:pict>
          </mc:Fallback>
        </mc:AlternateContent>
      </w:r>
      <w:r w:rsidR="007B6FBE">
        <w:rPr>
          <w:noProof/>
        </w:rPr>
        <w:drawing>
          <wp:inline distT="0" distB="0" distL="0" distR="0">
            <wp:extent cx="1238250" cy="1095375"/>
            <wp:effectExtent l="19050" t="0" r="0" b="0"/>
            <wp:docPr id="1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gCWSLogo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EC" w:rsidRDefault="00B13181" w:rsidP="004407EC">
      <w:r>
        <w:rPr>
          <w:b/>
        </w:rPr>
        <w:t>CWS</w:t>
      </w:r>
      <w:r w:rsidR="007E3E63">
        <w:rPr>
          <w:b/>
        </w:rPr>
        <w:t>-</w:t>
      </w:r>
      <w:r w:rsidR="007E3E63" w:rsidRPr="007E3E63">
        <w:rPr>
          <w:b/>
        </w:rPr>
        <w:t xml:space="preserve"> Lancaster serves the refugee and immigrant communities of Central Pennsylvania.</w:t>
      </w:r>
      <w:r w:rsidR="007E3E63">
        <w:t xml:space="preserve"> Through hard work and a long-term commitment of support, people who once had no hope are discovering the means of transforming their lives. We work </w:t>
      </w:r>
      <w:proofErr w:type="gramStart"/>
      <w:r w:rsidR="007E3E63">
        <w:t>hand-in-hand</w:t>
      </w:r>
      <w:proofErr w:type="gramEnd"/>
      <w:r w:rsidR="007E3E63">
        <w:t xml:space="preserve"> with caring churches, organizations and individuals to provide help and homes to refugees, and work to build a hospitable community in the United States for uprooted people so that they can fashion a better future.</w:t>
      </w:r>
    </w:p>
    <w:p w:rsidR="004407EC" w:rsidRDefault="004407EC" w:rsidP="004407EC">
      <w:pPr>
        <w:rPr>
          <w:sz w:val="18"/>
          <w:szCs w:val="18"/>
        </w:rPr>
      </w:pPr>
      <w:r w:rsidRPr="00E81D63">
        <w:rPr>
          <w:b/>
        </w:rPr>
        <w:t>Position:</w:t>
      </w:r>
      <w:r w:rsidR="00C21153">
        <w:rPr>
          <w:b/>
        </w:rPr>
        <w:t xml:space="preserve">  </w:t>
      </w:r>
      <w:r w:rsidR="003A3108" w:rsidRPr="003A3108">
        <w:t>Communications,</w:t>
      </w:r>
      <w:r w:rsidR="003A3108">
        <w:rPr>
          <w:b/>
        </w:rPr>
        <w:t xml:space="preserve"> </w:t>
      </w:r>
      <w:r w:rsidR="0052331A">
        <w:t>Fundraising &amp;</w:t>
      </w:r>
      <w:r w:rsidR="00CE6CD1" w:rsidRPr="00C21153">
        <w:t xml:space="preserve"> Development </w:t>
      </w:r>
      <w:r w:rsidR="00980385" w:rsidRPr="00C21153">
        <w:t>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C21153">
        <w:rPr>
          <w:b/>
        </w:rPr>
        <w:t xml:space="preserve">  </w:t>
      </w:r>
      <w:r w:rsidR="002B6B22">
        <w:t>Development &amp; Communications Coordinator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C21153">
        <w:rPr>
          <w:b/>
        </w:rPr>
        <w:t xml:space="preserve">  </w:t>
      </w:r>
      <w:r w:rsidR="002B6B22">
        <w:t>10-15</w:t>
      </w:r>
      <w:r w:rsidR="0052331A">
        <w:t xml:space="preserve"> </w:t>
      </w:r>
      <w:r w:rsidR="0038039A" w:rsidRPr="00C21153">
        <w:t>hours/</w:t>
      </w:r>
      <w:r w:rsidR="00A11CEB" w:rsidRPr="00C21153">
        <w:t>week for one or more semesters, or 10-12 weeks per summer term</w:t>
      </w:r>
    </w:p>
    <w:p w:rsidR="00980385" w:rsidRPr="00E81D63" w:rsidRDefault="001F474C" w:rsidP="00980385">
      <w:pPr>
        <w:rPr>
          <w:b/>
        </w:rPr>
      </w:pPr>
      <w:r>
        <w:rPr>
          <w:b/>
        </w:rPr>
        <w:t xml:space="preserve">Basic Intern </w:t>
      </w:r>
      <w:r w:rsidR="00980385" w:rsidRPr="00E81D63">
        <w:rPr>
          <w:b/>
        </w:rPr>
        <w:t>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1826EA" w:rsidRDefault="001826EA" w:rsidP="001826EA">
      <w:pPr>
        <w:pStyle w:val="ListParagraph"/>
        <w:numPr>
          <w:ilvl w:val="0"/>
          <w:numId w:val="3"/>
        </w:numPr>
      </w:pPr>
      <w:r>
        <w:t xml:space="preserve">Assist in ongoing development and management of the CWS-Lancaster social media strategy and programs  </w:t>
      </w:r>
    </w:p>
    <w:p w:rsidR="001826EA" w:rsidRDefault="001826EA" w:rsidP="001826EA">
      <w:pPr>
        <w:pStyle w:val="ListParagraph"/>
        <w:numPr>
          <w:ilvl w:val="0"/>
          <w:numId w:val="3"/>
        </w:numPr>
      </w:pPr>
      <w:r>
        <w:t xml:space="preserve">Assist with the research and writing of stories, collection of </w:t>
      </w:r>
      <w:r w:rsidR="007B6FBE">
        <w:t>p</w:t>
      </w:r>
      <w:r>
        <w:t>hotos and video for use in social media, electronic and print communication</w:t>
      </w:r>
      <w:r w:rsidR="007B6FBE">
        <w:t xml:space="preserve"> channels,</w:t>
      </w:r>
      <w:r>
        <w:t xml:space="preserve"> including interviews with refugee and immigrant clients, staff, employers, volunteers and supporters.</w:t>
      </w:r>
    </w:p>
    <w:p w:rsidR="009326F4" w:rsidRDefault="0052331A" w:rsidP="00980385">
      <w:pPr>
        <w:pStyle w:val="ListParagraph"/>
        <w:numPr>
          <w:ilvl w:val="0"/>
          <w:numId w:val="3"/>
        </w:numPr>
      </w:pPr>
      <w:r>
        <w:t xml:space="preserve">Assist in planning CWS/Lancaster events </w:t>
      </w:r>
      <w:r w:rsidR="00343A64">
        <w:t>including</w:t>
      </w:r>
      <w:r>
        <w:t xml:space="preserve">: the annual breakfast (in March/April), World Refugee Day celebration (June), and the </w:t>
      </w:r>
      <w:r w:rsidR="00126338">
        <w:t>Extraordinary GIVE (</w:t>
      </w:r>
      <w:r w:rsidR="007B6FBE">
        <w:t xml:space="preserve">November) </w:t>
      </w:r>
    </w:p>
    <w:p w:rsidR="007B6FBE" w:rsidRDefault="001826EA" w:rsidP="00980385">
      <w:pPr>
        <w:pStyle w:val="ListParagraph"/>
        <w:numPr>
          <w:ilvl w:val="0"/>
          <w:numId w:val="3"/>
        </w:numPr>
      </w:pPr>
      <w:r>
        <w:t xml:space="preserve">Assist </w:t>
      </w:r>
      <w:r w:rsidR="007B6FBE">
        <w:t>in lia</w:t>
      </w:r>
      <w:r w:rsidR="00B52F32">
        <w:t>ison with the local newspapers</w:t>
      </w:r>
      <w:r w:rsidR="007B6FBE">
        <w:t xml:space="preserve">, radio </w:t>
      </w:r>
      <w:r w:rsidR="00B52F32">
        <w:t xml:space="preserve">and TV stations </w:t>
      </w:r>
    </w:p>
    <w:p w:rsidR="0052331A" w:rsidRDefault="007B6FBE" w:rsidP="00980385">
      <w:pPr>
        <w:pStyle w:val="ListParagraph"/>
        <w:numPr>
          <w:ilvl w:val="0"/>
          <w:numId w:val="3"/>
        </w:numPr>
      </w:pPr>
      <w:r>
        <w:t>Assist in donor and sponsorship relationship management</w:t>
      </w:r>
      <w:r w:rsidR="00343A64">
        <w:t xml:space="preserve"> 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38039A" w:rsidRDefault="003A3108" w:rsidP="00E81D63">
      <w:pPr>
        <w:pStyle w:val="ListParagraph"/>
        <w:numPr>
          <w:ilvl w:val="0"/>
          <w:numId w:val="4"/>
        </w:numPr>
      </w:pPr>
      <w:r>
        <w:t xml:space="preserve">Communications, </w:t>
      </w:r>
      <w:r w:rsidR="00126338">
        <w:t xml:space="preserve">Marketing and </w:t>
      </w:r>
      <w:r w:rsidR="0052331A">
        <w:t xml:space="preserve">Business, Nonprofit Management, </w:t>
      </w:r>
      <w:r w:rsidR="00BC5084">
        <w:t xml:space="preserve">or related </w:t>
      </w:r>
      <w:r w:rsidR="0038039A">
        <w:t>majors</w:t>
      </w:r>
    </w:p>
    <w:p w:rsidR="00E81D63" w:rsidRDefault="005C6355" w:rsidP="00E81D63">
      <w:pPr>
        <w:pStyle w:val="ListParagraph"/>
        <w:numPr>
          <w:ilvl w:val="0"/>
          <w:numId w:val="4"/>
        </w:numPr>
      </w:pPr>
      <w:r>
        <w:t xml:space="preserve"> Senior undergraduate </w:t>
      </w:r>
      <w:r w:rsidR="001826EA">
        <w:t xml:space="preserve">students </w:t>
      </w:r>
    </w:p>
    <w:p w:rsidR="00E81D63" w:rsidRDefault="0038039A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 xml:space="preserve">utgoing, enthusiastic </w:t>
      </w:r>
      <w:r w:rsidR="00647CEB">
        <w:t>personality; comfortable</w:t>
      </w:r>
      <w:bookmarkStart w:id="0" w:name="_GoBack"/>
      <w:bookmarkEnd w:id="0"/>
      <w:r w:rsidR="00F86D5C">
        <w:t xml:space="preserve"> </w:t>
      </w:r>
      <w:r>
        <w:t>working with diverse populations</w:t>
      </w:r>
    </w:p>
    <w:p w:rsidR="007B6FBE" w:rsidRDefault="007B6FBE" w:rsidP="00E81D63">
      <w:pPr>
        <w:pStyle w:val="ListParagraph"/>
        <w:numPr>
          <w:ilvl w:val="0"/>
          <w:numId w:val="4"/>
        </w:numPr>
      </w:pPr>
      <w:r>
        <w:t>Experience with social media and electronic communication channels</w:t>
      </w:r>
    </w:p>
    <w:p w:rsidR="00E81D63" w:rsidRDefault="007B6FBE" w:rsidP="00E81D63">
      <w:pPr>
        <w:pStyle w:val="ListParagraph"/>
        <w:numPr>
          <w:ilvl w:val="0"/>
          <w:numId w:val="4"/>
        </w:numPr>
      </w:pPr>
      <w:r>
        <w:t>Communication, writing, photography and video experience and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4633DB" w:rsidRDefault="004633DB" w:rsidP="00E81D63">
      <w:pPr>
        <w:pStyle w:val="ListParagraph"/>
        <w:numPr>
          <w:ilvl w:val="0"/>
          <w:numId w:val="4"/>
        </w:numPr>
      </w:pPr>
      <w:r>
        <w:t>Excellent organizational, problem-solving, and planning skills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E81D63" w:rsidRDefault="004633DB" w:rsidP="00E81D63">
      <w:pPr>
        <w:pStyle w:val="ListParagraph"/>
        <w:numPr>
          <w:ilvl w:val="0"/>
          <w:numId w:val="4"/>
        </w:numPr>
      </w:pPr>
      <w:r>
        <w:t>Cultural competency and a s</w:t>
      </w:r>
      <w:r w:rsidR="00E81D63">
        <w:t>trong desire to work in a cross-cultural environment</w:t>
      </w:r>
    </w:p>
    <w:p w:rsidR="00126338" w:rsidRDefault="00AB03A5" w:rsidP="00DD31CC">
      <w:r w:rsidRPr="00AB03A5">
        <w:rPr>
          <w:b/>
        </w:rPr>
        <w:t xml:space="preserve">Applying Instructions:  </w:t>
      </w:r>
      <w:r>
        <w:t xml:space="preserve">To apply, please </w:t>
      </w:r>
      <w:r w:rsidR="001C172A">
        <w:t xml:space="preserve">complete </w:t>
      </w:r>
      <w:r>
        <w:t xml:space="preserve">an internship application and send it with your resume and a cover letter to </w:t>
      </w:r>
      <w:hyperlink r:id="rId8" w:history="1">
        <w:r w:rsidR="007B3E91" w:rsidRPr="006A309F">
          <w:rPr>
            <w:rStyle w:val="Hyperlink"/>
          </w:rPr>
          <w:t>rgarver@cwsglobal.org</w:t>
        </w:r>
      </w:hyperlink>
      <w:r>
        <w:t>.  Applications will be accepted on a rolling basis.</w:t>
      </w:r>
    </w:p>
    <w:p w:rsidR="00126338" w:rsidRPr="00126338" w:rsidRDefault="00126338" w:rsidP="00126338"/>
    <w:p w:rsidR="00126338" w:rsidRPr="00126338" w:rsidRDefault="00126338" w:rsidP="00126338"/>
    <w:p w:rsidR="00980385" w:rsidRPr="00126338" w:rsidRDefault="00980385" w:rsidP="00126338">
      <w:pPr>
        <w:jc w:val="center"/>
      </w:pPr>
    </w:p>
    <w:sectPr w:rsidR="00980385" w:rsidRPr="00126338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4" w:rsidRDefault="00FF5B24" w:rsidP="007D7486">
      <w:pPr>
        <w:spacing w:after="0" w:line="240" w:lineRule="auto"/>
      </w:pPr>
      <w:r>
        <w:separator/>
      </w:r>
    </w:p>
  </w:endnote>
  <w:endnote w:type="continuationSeparator" w:id="0">
    <w:p w:rsidR="00FF5B24" w:rsidRDefault="00FF5B24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64" w:rsidRDefault="00B13181" w:rsidP="002B6B22">
    <w:pPr>
      <w:pStyle w:val="Footer"/>
      <w:jc w:val="center"/>
    </w:pPr>
    <w:r>
      <w:t>CWS</w:t>
    </w:r>
    <w:r w:rsidR="00343A64">
      <w:t>-Lancaster ∙ 3</w:t>
    </w:r>
    <w:r w:rsidR="00126338">
      <w:t xml:space="preserve">08 East King Street, Lancaster </w:t>
    </w:r>
    <w:r w:rsidR="00343A64">
      <w:t xml:space="preserve">PA  17602 ∙ </w:t>
    </w:r>
    <w:r w:rsidR="002B6B22">
      <w:t>717-381-2890</w:t>
    </w:r>
    <w:r w:rsidR="00343A64">
      <w:t xml:space="preserve"> ∙ www.cwslancaster.org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4" w:rsidRDefault="00FF5B24" w:rsidP="007D7486">
      <w:pPr>
        <w:spacing w:after="0" w:line="240" w:lineRule="auto"/>
      </w:pPr>
      <w:r>
        <w:separator/>
      </w:r>
    </w:p>
  </w:footnote>
  <w:footnote w:type="continuationSeparator" w:id="0">
    <w:p w:rsidR="00FF5B24" w:rsidRDefault="00FF5B24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C"/>
    <w:rsid w:val="000743C5"/>
    <w:rsid w:val="000D3074"/>
    <w:rsid w:val="00126338"/>
    <w:rsid w:val="001624C2"/>
    <w:rsid w:val="001826EA"/>
    <w:rsid w:val="001C172A"/>
    <w:rsid w:val="001C33AA"/>
    <w:rsid w:val="001E1F5B"/>
    <w:rsid w:val="001F474C"/>
    <w:rsid w:val="002215DB"/>
    <w:rsid w:val="00257FBE"/>
    <w:rsid w:val="002B6B22"/>
    <w:rsid w:val="002F4A3E"/>
    <w:rsid w:val="00343A64"/>
    <w:rsid w:val="003509F8"/>
    <w:rsid w:val="0038039A"/>
    <w:rsid w:val="00393142"/>
    <w:rsid w:val="003A3108"/>
    <w:rsid w:val="004407EC"/>
    <w:rsid w:val="004633DB"/>
    <w:rsid w:val="0049657D"/>
    <w:rsid w:val="004C0B42"/>
    <w:rsid w:val="00506E75"/>
    <w:rsid w:val="00512C0B"/>
    <w:rsid w:val="0052331A"/>
    <w:rsid w:val="00524A65"/>
    <w:rsid w:val="005511C0"/>
    <w:rsid w:val="00563522"/>
    <w:rsid w:val="005B1432"/>
    <w:rsid w:val="005C4E3F"/>
    <w:rsid w:val="005C6355"/>
    <w:rsid w:val="005D0B7A"/>
    <w:rsid w:val="005D43D4"/>
    <w:rsid w:val="005F63FD"/>
    <w:rsid w:val="00647CEB"/>
    <w:rsid w:val="00667422"/>
    <w:rsid w:val="00682CF6"/>
    <w:rsid w:val="006C7258"/>
    <w:rsid w:val="006F244A"/>
    <w:rsid w:val="00735217"/>
    <w:rsid w:val="007609BB"/>
    <w:rsid w:val="00795DD2"/>
    <w:rsid w:val="007B070E"/>
    <w:rsid w:val="007B3E91"/>
    <w:rsid w:val="007B6FBE"/>
    <w:rsid w:val="007D7486"/>
    <w:rsid w:val="007E3E63"/>
    <w:rsid w:val="008039F1"/>
    <w:rsid w:val="00837232"/>
    <w:rsid w:val="008E0E7D"/>
    <w:rsid w:val="0091063E"/>
    <w:rsid w:val="009147E3"/>
    <w:rsid w:val="009326F4"/>
    <w:rsid w:val="00980385"/>
    <w:rsid w:val="009A1E00"/>
    <w:rsid w:val="00A11CEB"/>
    <w:rsid w:val="00A17BFF"/>
    <w:rsid w:val="00A84FEE"/>
    <w:rsid w:val="00AB03A5"/>
    <w:rsid w:val="00AC1429"/>
    <w:rsid w:val="00B13181"/>
    <w:rsid w:val="00B52F32"/>
    <w:rsid w:val="00B7762F"/>
    <w:rsid w:val="00BB6752"/>
    <w:rsid w:val="00BC5084"/>
    <w:rsid w:val="00BF2308"/>
    <w:rsid w:val="00C21153"/>
    <w:rsid w:val="00C82948"/>
    <w:rsid w:val="00C969C1"/>
    <w:rsid w:val="00CA5551"/>
    <w:rsid w:val="00CE6CD1"/>
    <w:rsid w:val="00D340A4"/>
    <w:rsid w:val="00DA4884"/>
    <w:rsid w:val="00DD31CC"/>
    <w:rsid w:val="00E538FA"/>
    <w:rsid w:val="00E81D63"/>
    <w:rsid w:val="00EE1C43"/>
    <w:rsid w:val="00EF3A98"/>
    <w:rsid w:val="00F01929"/>
    <w:rsid w:val="00F86D5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06D96-7CE3-4890-8CCE-EBEECB1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9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2194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mailto:lbeltle@cwsglobal.org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3</cp:revision>
  <cp:lastPrinted>2011-11-16T17:22:00Z</cp:lastPrinted>
  <dcterms:created xsi:type="dcterms:W3CDTF">2017-10-25T21:01:00Z</dcterms:created>
  <dcterms:modified xsi:type="dcterms:W3CDTF">2017-10-25T21:01:00Z</dcterms:modified>
</cp:coreProperties>
</file>